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4C" w:rsidRDefault="00567C4C">
      <w:pPr>
        <w:spacing w:after="32" w:line="240" w:lineRule="auto"/>
        <w:ind w:left="0" w:firstLine="0"/>
        <w:jc w:val="left"/>
      </w:pPr>
      <w:bookmarkStart w:id="0" w:name="_Hlk74850265"/>
      <w:bookmarkEnd w:id="0"/>
    </w:p>
    <w:p w:rsidR="00394F1D" w:rsidRDefault="001261B5">
      <w:pPr>
        <w:spacing w:after="32" w:line="240" w:lineRule="auto"/>
        <w:ind w:left="0" w:firstLine="0"/>
        <w:jc w:val="left"/>
      </w:pPr>
      <w:r w:rsidRPr="001261B5">
        <w:rPr>
          <w:noProof/>
        </w:rPr>
        <w:pict>
          <v:group id="Group 1413" o:spid="_x0000_s1026" style="position:absolute;margin-left:160.5pt;margin-top:35.25pt;width:392.25pt;height:66.75pt;z-index:251658240;mso-position-horizontal-relative:page;mso-position-vertical-relative:page;mso-width-relative:margin;mso-height-relative:margin" coordorigin="12291" coordsize="47421,61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B8IupAMAADMRAAAOAAAAZHJzL2Uyb0RvYy54bWzcWNtu2zgQfS/Q&#10;fyD43kikJUsW4hRF0wYFFm3Q7n4ATVMWUUkkSDp2+vU7pCQ78WXXyWJrwAii8D4z53BInly/Xzc1&#10;ehDGStVOMbmKMRItV3PZLqb4rz8/v8sxso61c1arVkzxo7D4/c3bN9crXQiqKlXPhUGwSGuLlZ7i&#10;yjldRJHllWiYvVJatNBZKtMwB1WziOaGrWD1po5oHI+jlTJzbRQX1kLrbdeJb8L6ZSm4+1aWVjhU&#10;TzH45sLXhO/Mf6Oba1YsDNOV5L0b7BVeNEy2YHSz1C1zDC2N3Fuqkdwoq0p3xVUTqbKUXIQYIBoS&#10;70RzZ9RSh1gWxWqhNzABtDs4vXpZ/vXh3iA5B+4SMsKoZQ2wFAyj0AIArfSigHF3Rv/Q96ZvWHQ1&#10;H/O6NI3/C9GgdYD2cQOtWDvEoTGZ5CTNUow49OVJltG0w55XQJCfRiidkHiM0XYyrz4N07OEkhwI&#10;9NPHJIcfPz0ajEfex41LKw2byW7xsv8Nrx8V0yLQYD0OPV7gaQfWd9hkrF3UAo29T944jNpAZQsL&#10;qB3A6WnACc1pknSIDJDRlI4zsOJDJvlkMsqehcwKbay7E6pBvjDFBvwIe5A9/GFdh84wxJuvW/9t&#10;1WdZ112vbwHkBg99ya1n6z6ImZo/QqyVMr++QYaXtVpNsepLGNVfWsDV59RQMENhNhSMqz+qkHmd&#10;6Q9Lp0oZfPPGOgu9D0BYB97/zly2z1yA9mTmKM2TeAKbGZg5xNxolKUUkum3M9cl8rALL5ZAuFN2&#10;Uy8fgj4p9ZI4ISklRwmEA4r0h81vzbzAHx1CuVj+Jvv8TYagT+OPxGlKYZkjCQiXRXK2/BsNoVws&#10;fz43dhMQ2l5y+cFjI0tHwNERBgnN6Fkuv5CC4Sbe3lAXeAcSOPz2KAxvqpNvwZTkyT8douelMDwv&#10;L5tCeoDCzeVx0jma0mwSx8fPUUriUXKOJ2jIws1z+hwHqZa8gN9ec0FpT0P8uzaFWW5pBO4XaU5a&#10;o2Hm51K/A3momZMzWUv3GKQuvO29U+3DveReUPgKsNzLEdBTfUJDt7eKOoU1jPJz/Kvf158tMaul&#10;9pLAv9B9uXcWNPKOxjwQb6dfbxVfNqJ1nSA3oga/VWsrqS1GphDNTIC+NF/m4XxhhXVGOF55gyUY&#10;9vqp0yObjuDl1jHv8xER9fQQ6tX8oJ+yHORTrzgPSMYX6qfgUudEKIJPQbgEZQ6lZ9L/aT2M2v6v&#10;4+ZvAAAA//8DAFBLAwQKAAAAAAAAACEAp/t/628RAABvEQAAFAAAAGRycy9tZWRpYS9pbWFnZTEu&#10;anBn/9j/4AAQSkZJRgABAQEAYABgAAD/2wBDAAMCAgMCAgMDAwMEAwMEBQgFBQQEBQoHBwYIDAoM&#10;DAsKCwsNDhIQDQ4RDgsLEBYQERMUFRUVDA8XGBYUGBIUFRT/2wBDAQMEBAUEBQkFBQkUDQsNFBQU&#10;FBQUFBQUFBQUFBQUFBQUFBQUFBQUFBQUFBQUFBQUFBQUFBQUFBQUFBQUFBQUFBT/wAARCAB0AH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rLudWELeXbwy3lx02RfdX/AHm+6tAGpRXJ376m88cdzrVnpTStsit4sM8vsGf+&#10;L/dWkk8Cx3K4m1fVpv8Afuf/ALGo5iuU62iuKk+HssI/0LXL62P+227/ANB21mynxh4XG7zF1S1X&#10;1+b/AOyo5gseihaUiuV8NeOrLxC3kOv2S9/55O33v91u9dUTiq5ieXlFooopgFFFFABRRRQAgGKK&#10;QGuO+I/jyDwLovnYSa/nOy2t2b7zf3v91amT5Qj7xoeKfGWn+EoYftRea6uG2QWVuu+advRVrJ07&#10;Rte8SKJ9auX0Wz/h0nTJdj/9tJ1+bv8AdTbWd8PfBM9pMfEfiBnvPEN6u7MvP2Vf7ij+FvX/AL59&#10;275ryJLmO2aVfPZGdY93zMqlQzf+PL/31S+IqXunG+MfFfhv4M+F/wC1r2KDTdK+2WttLLGqoA88&#10;6Qb3/wB3fuZv7qse1dxG4IyK8Z/aH/Zt8L/tBaLYw6vp0B1W1u4Gi1EFkmit/PRriNWX+/F5qru+&#10;Xc4bFej+GPC2gfDnwzbaRotlbaJo1hHiK3hwsUS+v6feb0rocYckeX4jmjKp7SXN8J0QNHWvH/BH&#10;7TPgHx78Qte8H6R4i0yW/wBPa3SCZL6Jo9RMkW9vsu1v3uzbtbb9017Ap4qJwlB2kjSM4z+E4Dx9&#10;4OTyJdWsR5NxH88yp/H/ALX+9Wv4F8Rt4g0xlnP+l2x2SZH3v7rV0roHQqw3K3WvLfAO7S/Gt1Zb&#10;t6fvYAf91v8A7Guf4ZHRH3onrFFFFbGQUUUUAFIelLSHpQBGzqi7mrwnwlu+KfxaudZnXzNK0v5o&#10;Fdf+/X/szf8AAa9R+JV8NN8A67P/ANOrRf8AfXy/+zVxH7N9pEnhnVLtV/fS3nlM3qiIu3/0Jqxl&#10;70uU3h7sJSPXscGvl3x/4O+Ml7+0z4Sv9I8W6Lb6LHpeqeWW0SUxW8Blt90U6efumd2+y/MksX+q&#10;dti/xfUgOabx6V106jg7o46lP2hHAkqQqJGV5NvzMq4yamxRmisjU8w8H/AXwf4G+IniXxppWk21&#10;vrevGISukCKsG1cP5WE+TzPvP/eavTscUClPApynKWsiIxjH4SNyEQs3avM/h6n9qeKtS1Lb8nzt&#10;/usz/wD7ddH8Q9c/s7RzaxYe6vMxIn+z/F+lWvBfh8+H9ISKT/j5l/eS/X+7Wf2joj7sTox0paKK&#10;syCiiigAooooA53xzpZ1zwnq9jEoeWa2cRJ/efGU/wDHsV5Z+zfryx/2ro8r/M226hX+8Puv/wCy&#10;V7mRxXz98SPBmo+B/FH/AAlugK32bzfOlRP+WDfxbv8Apk1YT92XMb0/ejyH0FkUdRXDeBPidpXj&#10;aBESRbXUdv7y0lb5/qv95a7kHitVLmMpR5TM1XUrPRNPudQ1C5hs7C1jaae4uJVSKONRuZ3Zvuqv&#10;P0ryD4eftV+AviL8QfEnhSy8Q6UbvT72K309xeJt1RHiRmaD/nqyy+ah2Z+6v96vcG64rgfCvwu8&#10;P+BPFXjHxLYWipqXiS6iurxoofnGyJIlRdvb5Wb/AHnauin7Lll7T4vsnPU9pzR5T0AVk69rttoF&#10;r5kzb5W/1UKfekaoLrU7+SMm2gS0hUZa7vm2qq/7v3v++ttVtC02zknN/wCbJqV23S/l5VuP+WX+&#10;z/u1zHQU/D/hy5vdSbWtZ+a6b/UW/wDzwWuyHSjAo6CrCUuYWiiigkKKKKACiiigAproHUg9KdRQ&#10;B5d4o+BOi61IbrTmbRbv1tl3Rf8AfHb/AIBtrNi8M/FDw4mLLWbTWrdT8sdw+52/76X/ANnr2Ois&#10;vZxNPaSPK01z4rb9reHNI/3vN/8AttakVp8Q9Sj2XN9ouio3/La0heeZf+Av8tegUlVyk3OXsvBs&#10;CyLdalcXWuXaNvVr5v3at/eSJfkX/vndXU0UVZIUUUUAFFFJmgBaKKKAMPxHrg0DSpb02k966sqp&#10;b2+zzZGZ1RFXeyryzr95lrmV+K+k23h/V9UvbbUbF9FuEtNR04232i6guHWJ0i2Qb1kZluIm/dM3&#10;3x/tV03iTSRrulpaZQp9pglbd/djmR2/9BrC1D4e2V/quktHFFY6ZYyzXn2eyL2sj3jrtWXfEy/8&#10;s2nVvvbvN/2auNvtGMubm900/EXi1vD9rp8lto97r019P5EUOmNBuPyM+7MsqLt2p/eqLSvHWm6x&#10;faFBbmdjremS6raM8e1GgQwD593zK3+lR/L/AL3pWIvw1tIfDej6BeJBqOjaZcyeRbzrgJa+VLFF&#10;EP8Arksqpu/ux7vvVSt/B3iDRdW8M3tmdO1OTR9PvtLVLiR7TfBLLbtE/wAkb/OqWqq/yqrM25dv&#10;3KfLEjmkddrvi3TtB1bSNOu5NlxqkrxxYdflC/xtuPC72ii/354l/irPv/iLolj4yuvDd9M9ne22&#10;nx6q1zcLttzEzTDHm/dDp5Er7Wx8o3Lu2Ptp6x8Om8T3eqXGr3tzDLPFHBaf2ddyJ9kVPn8wJnY0&#10;vmszbyv8EXy/JUlh4Ge+8T3us69FZXf2zS9Lt2tlQskd1bTXUrOu/wDh3Tpt/wB2jlgXzTIrb4qW&#10;2reHrDV9I0LWdWjvdQuNPiso4ore4V4WlV3dLiSLav7h/lb5uV+WtC0+IGmy+J7XQLlLnTtXubSO&#10;9jtrpV2fN5v7rzU3J5o8mVtm75lR2TcqPtw4PAd/pekWltDFp+qzQa5qGqtDfSNFEy3M91Kqbtj/&#10;ADL56/w/w1oHwGupX+qTajDCkF9ptjamCB2PkSwSzy7o3+X7rSpsfCsGTdxxTtAiMqg3Vficlhok&#10;mr2nh3WNbsreS8juWs3tU+zm2leN2YSzpu3Mjbdu77vO2rFz48uYLO0ZfCutS6xcRPMNGT7N9oRE&#10;dVLNL5/kL95cL5u5s8fdfbV0PwRqFh8N9Y8PXuoxXt/eyai5uliCLm5nllX5f+2taOs6Pqdprja3&#10;oi2U13LbLa3FreyPEk6o7NF+9VX8vYZZf4G3b6LIOeRf8O+IrXxRbyyQLJFLaSm2vLWcbZrabarG&#10;J17Haytn7rKyMu5XVq56b4rW8WveILCLw/rVzaaHP9m1DVLeOCSGJ/ssVzhYxL58h8uaL7kTVseE&#10;dAl0Btaurq4Fxe6rfm+uNgKxx/u4okRB6LFFHub+Jt7YTdsXAs/CviXR9e8aS6fPp0cHiDUE1CO9&#10;lkd5bRlsrW12+Rs2uP8AR93+tX79Qox5i+aXKa974+8rxOmiWGialrM/2eC6nu7OS1WK3ileVEZv&#10;MmRm/wBVJ9xW+7W9put2+q3mq20SsJdOuRay7v7xijl4/wCAyrXE23gGbw74kt7nS9O0270uPS7D&#10;S4or25aKW2W2af5k/dPu+WVe6/crZ0XTNa0rxRrUv2ayl0fVLxbr7QbpvtEWLWKLb5XlbfvRf3/4&#10;qqUY/ZCMpHZUUUVmbHif7ZXH7MHxEH/ULb/0Ja8sg0v4vwLH8E4G1A6AypInxKP+tXRP4rff937f&#10;/wAst/8Ad/e7P4q+gfjN8Nz8W/hl4i8IDUP7L/ta1+z/AGsweb5We+zcu7/vqu0itxHAsfou2uyG&#10;IjTpKPmcNSjKpU5j5E+E2P8Ah2Zf/wDYo6z/AO3VV/2T/D3w7TXPDl3o/wAGvFvhTxHHpSynxNq2&#10;mPDYyM0Sq22XzWU79zbflr2Pwn+z+PDX7Ms3wkGum6aXSLzSv7XNpsx5/m/P5W/+Hzfu7v4aT4Y/&#10;C34keCJtFtdX+Jthr/hrTrf7N/ZcXhlLWWVVj2Rfv/tD7dvyt9znbW88RCUKnLLeRlGEuaPu/ZPk&#10;b9om58KWnx4+Olz4j8Fa14i1BLHSU0nWtNTbDoly1l+6lnuPNTyFeXyvn+b/AFTfSvp34k+P/Efw&#10;Y/Y5fxFJdJqni3TdCs7eTUPN89WupPKgafc3+t2s+/n7+33rsNC+C1vp/wASPiV4n1G5h1aw8aQW&#10;NtNpU9p8sUcFu8TIzl281X39Nq4/2qh8CfBKDw18LNQ+HWuai3izwtI1xaWlveI6y2+nSn5LVpN7&#10;M/lKxRX+U7Qn3dtOriaM4wj/AC8v5EU6NSEpf3rnJ6P+xP8ADJtIT/hJNMuPGPiG4VHvvEepXtx9&#10;uuZ1H+t3+buj/wB1MVV+PMmorqHwl+EWla9quk2Pie6lttQ1+C6JvGtLO1Mjw+b97zZ/k+f/AH/v&#10;bqtaX8CPit4X0Y6F4d+Nr22hQKkVg+q+GYL2+tYl+6hn81Fk/wB5oq7Px/8ABGz+Ivw/0Tw5qWua&#10;ouq6JLa3Wn+IopVF7FeQLtW6JxtZ2+fd8uPnes/a3mpSqcxt7P8Ad8sY8p5P8VP2WvAfww+Gmu+L&#10;fAFhP4H8V+GdMn1Kx1XS7uXzS0CGXypd7MsqP5exlfd8tN+Ldnrvxl+E/wAJvGkvhyXxZ4d8mDW/&#10;EXgmxmMbXyS2qurxnd+98h23rB/y16V0uqfs+ePvHFnaaJ49+LUviDwoy+XqOmaTokely6ovynZL&#10;Osrsi/KdyxbN6swr0Px54G8RapFoZ8E+LT4Jm0wvD9nOmLeWNxAyr+6eDcn3di7HR12/Mv8AFVuv&#10;yuLlPmfz/wCHI9jzKXLHlPnjx9J4Duf2EviBL8OUltNBkR2l02d383TbrzovNt2R23RMrfPs+782&#10;5coy19A/tEf8m7/Ern/mV9S/9JZKwfBv7PNnonwx8Y+E/EOqS+JZ/F15eahrV99lS1Es86qjNFEu&#10;4R7VRNv3vmXdXKah+zj8QvEnhgeDdc+NF9f+DmT7LdQw6JFFqV3Zn5fs8l5vbPyDaz7Nz87vvGoc&#10;qU3bm+GV/wAhpVIx+H7J5l8do7Bv2Y/2cE1bRLzxHp39p6F9p0iwg864vF/s2XdEib03M1eg/sU7&#10;bmH4gXWh2l34f+H39rpa6H4X1KbddaTNFFtvUli3O1vvl+bynf8A2ti7/m9S+IXwdtvGsXgC3sry&#10;LRrTwjrlrq8NtFbb1lWCKWNbdfnXZw4+b5vufdosvhCdD+M95480bU/7Pg1eyW113R5LbzI7+WLi&#10;3uEfcpilT7p++rKfuq3z05YiEqHs/wCtyYUaka3tD1GiiivOPUCiiigBMUYoooAWkxRRQAtFFFAC&#10;UtFFACUYoooAWiiigAooooA//9lQSwMEFAAGAAgAAAAhAAx+dYfhAAAACwEAAA8AAABkcnMvZG93&#10;bnJldi54bWxMj8FqwzAQRO+F/oPYQm+NJKdug2s5hND2FApJCiW3jbWxTSzJWIrt/H2VU3ubZYbZ&#10;N/lyMi0bqPeNswrkTAAjWzrd2ErB9/7jaQHMB7QaW2dJwZU8LIv7uxwz7Ua7pWEXKhZLrM9QQR1C&#10;l3Huy5oM+pnryEbv5HqDIZ59xXWPYyw3LU+EeOEGGxs/1NjRuqbyvLsYBZ8jjqu5fB8259P6etin&#10;Xz8bSUo9PkyrN2CBpvAXhht+RIciMh3dxWrPWgXzRMYtQcGrSIHdAlKkUR0VJOJZAC9y/n9D8Qs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wQfCLqQDAAAzEQAADgAA&#10;AAAAAAAAAAAAAAA9AgAAZHJzL2Uyb0RvYy54bWxQSwECLQAKAAAAAAAAACEAp/t/628RAABvEQAA&#10;FAAAAAAAAAAAAAAAAAANBgAAZHJzL21lZGlhL2ltYWdlMS5qcGdQSwECLQAUAAYACAAAACEADH51&#10;h+EAAAALAQAADwAAAAAAAAAAAAAAAACuFwAAZHJzL2Rvd25yZXYueG1sUEsBAi0AFAAGAAgAAAAh&#10;ADedwRi6AAAAIQEAABkAAAAAAAAAAAAAAAAAvBgAAGRycy9fcmVscy9lMm9Eb2MueG1sLnJlbHNQ&#10;SwUGAAAAAAYABgB8AQAArRkAAAAA&#10;">
            <v:rect id="Rectangle 6" o:spid="_x0000_s1027" style="position:absolute;left:12291;top:4282;width:252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3865B7" w:rsidRDefault="00630965">
                    <w:pPr>
                      <w:spacing w:after="0" w:line="276" w:lineRule="auto"/>
                      <w:ind w:left="0" w:firstLine="0"/>
                      <w:jc w:val="left"/>
                    </w:pPr>
                    <w:r>
                      <w:t xml:space="preserve">      </w:t>
                    </w:r>
                  </w:p>
                </w:txbxContent>
              </v:textbox>
            </v:rect>
            <v:rect id="Rectangle 7" o:spid="_x0000_s1028" style="position:absolute;left:22840;top:4282;width:337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3865B7" w:rsidRDefault="00630965">
                    <w:pPr>
                      <w:spacing w:after="0" w:line="276" w:lineRule="auto"/>
                      <w:ind w:left="0" w:firstLine="0"/>
                      <w:jc w:val="left"/>
                    </w:pPr>
                    <w:r>
                      <w:t xml:space="preserve">        </w:t>
                    </w:r>
                  </w:p>
                </w:txbxContent>
              </v:textbox>
            </v:rect>
            <v:rect id="Rectangle 8" o:spid="_x0000_s1029" style="position:absolute;left:40415;top:4282;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3865B7" w:rsidRDefault="00630965">
                    <w:pPr>
                      <w:spacing w:after="0" w:line="276" w:lineRule="auto"/>
                      <w:ind w:left="0" w:firstLine="0"/>
                      <w:jc w:val="left"/>
                    </w:pPr>
                    <w:r>
                      <w:t xml:space="preserve">  </w:t>
                    </w:r>
                  </w:p>
                </w:txbxContent>
              </v:textbox>
            </v:rect>
            <v:rect id="Rectangle 9" o:spid="_x0000_s1030" style="position:absolute;left:41055;top:42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3865B7" w:rsidRDefault="00630965">
                    <w:pPr>
                      <w:spacing w:after="0" w:line="276" w:lineRule="auto"/>
                      <w:ind w:left="0" w:firstLine="0"/>
                      <w:jc w:val="left"/>
                    </w:pPr>
                    <w:r>
                      <w:t xml:space="preserve"> </w:t>
                    </w:r>
                  </w:p>
                </w:txbxContent>
              </v:textbox>
            </v:rect>
            <v:rect id="Rectangle 10" o:spid="_x0000_s1031" style="position:absolute;left:41375;top:4282;width:1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3865B7" w:rsidRDefault="00630965">
                    <w:pPr>
                      <w:spacing w:after="0" w:line="276" w:lineRule="auto"/>
                      <w:ind w:left="0" w:firstLine="0"/>
                      <w:jc w:val="left"/>
                    </w:pPr>
                    <w:r>
                      <w:t xml:space="preserve">   </w:t>
                    </w:r>
                  </w:p>
                </w:txbxContent>
              </v:textbox>
            </v:rect>
            <v:rect id="Rectangle 11" o:spid="_x0000_s1032" style="position:absolute;left:51845;top:4282;width:12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3865B7" w:rsidRDefault="00630965">
                    <w:pPr>
                      <w:spacing w:after="0" w:line="276" w:lineRule="auto"/>
                      <w:ind w:left="0" w:firstLine="0"/>
                      <w:jc w:val="left"/>
                    </w:pPr>
                    <w:r>
                      <w:t xml:space="preserve">   </w:t>
                    </w:r>
                  </w:p>
                </w:txbxContent>
              </v:textbox>
            </v:rect>
            <v:rect id="Rectangle 12" o:spid="_x0000_s1033" style="position:absolute;left:52790;top:4282;width:21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3865B7" w:rsidRDefault="00630965">
                    <w:pPr>
                      <w:spacing w:after="0" w:line="276"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4" type="#_x0000_t75" style="position:absolute;left:51845;width:7867;height:6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6wgAAANsAAAAPAAAAZHJzL2Rvd25yZXYueG1sRI/NagJB&#10;EITvgbzD0EJucVYhwWwcRQKCtxDXg7k1O539nZ5lpuOub+8EAh6LqvqKWm8n16sLhdh4NrCYZ6CI&#10;S28brgyciv3zClQUZIu9ZzJwpQjbzePDGnPrR/6iy1EqlSAcczRQiwy51rGsyWGc+4E4eT8+OJQk&#10;Q6VtwDHBXa+XWfaqHTacFmoc6KOmsjv+OgNBvk9jUbVvumvPn1Ic9sNO98Y8zabdOyihSe7h//bB&#10;Gli+wN+X9AP05gYAAP//AwBQSwECLQAUAAYACAAAACEA2+H2y+4AAACFAQAAEwAAAAAAAAAAAAAA&#10;AAAAAAAAW0NvbnRlbnRfVHlwZXNdLnhtbFBLAQItABQABgAIAAAAIQBa9CxbvwAAABUBAAALAAAA&#10;AAAAAAAAAAAAAB8BAABfcmVscy8ucmVsc1BLAQItABQABgAIAAAAIQCl+gY6wgAAANsAAAAPAAAA&#10;AAAAAAAAAAAAAAcCAABkcnMvZG93bnJldi54bWxQSwUGAAAAAAMAAwC3AAAA9gIAAAAA&#10;">
              <v:imagedata r:id="rId5" o:title=""/>
            </v:shape>
            <w10:wrap type="topAndBottom" anchorx="page" anchory="page"/>
          </v:group>
        </w:pict>
      </w:r>
    </w:p>
    <w:p w:rsidR="00567C4C" w:rsidRDefault="00567C4C" w:rsidP="009C21A8">
      <w:pPr>
        <w:spacing w:after="297" w:line="240" w:lineRule="auto"/>
        <w:ind w:right="-15"/>
        <w:rPr>
          <w:sz w:val="28"/>
          <w:szCs w:val="28"/>
        </w:rPr>
      </w:pPr>
      <w:r>
        <w:rPr>
          <w:sz w:val="28"/>
          <w:szCs w:val="28"/>
        </w:rPr>
        <w:t xml:space="preserve">Propuesta Declarativa sobre situación de Nicaragua </w:t>
      </w:r>
    </w:p>
    <w:p w:rsidR="009C21A8" w:rsidRPr="008F71AF" w:rsidRDefault="009C21A8" w:rsidP="009C21A8">
      <w:pPr>
        <w:spacing w:after="297" w:line="240" w:lineRule="auto"/>
        <w:ind w:right="-15"/>
        <w:rPr>
          <w:sz w:val="28"/>
          <w:szCs w:val="28"/>
        </w:rPr>
      </w:pPr>
      <w:r w:rsidRPr="008F71AF">
        <w:rPr>
          <w:sz w:val="28"/>
          <w:szCs w:val="28"/>
        </w:rPr>
        <w:t xml:space="preserve">Visto: </w:t>
      </w:r>
    </w:p>
    <w:p w:rsidR="009C21A8" w:rsidRPr="00B900B6" w:rsidRDefault="009C21A8" w:rsidP="00B900B6">
      <w:pPr>
        <w:spacing w:after="297" w:line="240" w:lineRule="auto"/>
        <w:ind w:right="-15"/>
        <w:rPr>
          <w:sz w:val="28"/>
          <w:szCs w:val="28"/>
        </w:rPr>
      </w:pPr>
      <w:r w:rsidRPr="00B900B6">
        <w:rPr>
          <w:sz w:val="28"/>
          <w:szCs w:val="28"/>
        </w:rPr>
        <w:t>Lo</w:t>
      </w:r>
      <w:r w:rsidR="00567C4C" w:rsidRPr="00B900B6">
        <w:rPr>
          <w:sz w:val="28"/>
          <w:szCs w:val="28"/>
        </w:rPr>
        <w:t xml:space="preserve"> </w:t>
      </w:r>
      <w:r w:rsidR="00E838A9">
        <w:rPr>
          <w:sz w:val="28"/>
          <w:szCs w:val="28"/>
        </w:rPr>
        <w:t>r</w:t>
      </w:r>
      <w:r w:rsidR="00567C4C" w:rsidRPr="00B900B6">
        <w:rPr>
          <w:sz w:val="28"/>
          <w:szCs w:val="28"/>
        </w:rPr>
        <w:t xml:space="preserve">esuelto por la Organización de los Estados Americanos, en su reunión extraordinaria virtual de su Consejo Permanente del 15 de junio de 2021 con el voto afirmativo de 36 de sus miembros </w:t>
      </w:r>
      <w:r w:rsidR="00E838A9" w:rsidRPr="00B900B6">
        <w:rPr>
          <w:sz w:val="28"/>
          <w:szCs w:val="28"/>
        </w:rPr>
        <w:t>inclu</w:t>
      </w:r>
      <w:r w:rsidR="00E838A9">
        <w:rPr>
          <w:sz w:val="28"/>
          <w:szCs w:val="28"/>
        </w:rPr>
        <w:t>i</w:t>
      </w:r>
      <w:r w:rsidR="00E838A9" w:rsidRPr="00B900B6">
        <w:rPr>
          <w:sz w:val="28"/>
          <w:szCs w:val="28"/>
        </w:rPr>
        <w:t>dos</w:t>
      </w:r>
      <w:r w:rsidR="00567C4C" w:rsidRPr="00B900B6">
        <w:rPr>
          <w:sz w:val="28"/>
          <w:szCs w:val="28"/>
        </w:rPr>
        <w:t xml:space="preserve"> los Estados Parte de Paraguay, Uruguay y Brasil</w:t>
      </w:r>
      <w:r w:rsidRPr="00B900B6">
        <w:rPr>
          <w:sz w:val="28"/>
          <w:szCs w:val="28"/>
        </w:rPr>
        <w:t>.</w:t>
      </w:r>
    </w:p>
    <w:p w:rsidR="009C21A8" w:rsidRDefault="00567C4C" w:rsidP="00B900B6">
      <w:pPr>
        <w:spacing w:after="297" w:line="240" w:lineRule="auto"/>
        <w:ind w:right="-15"/>
        <w:rPr>
          <w:sz w:val="28"/>
          <w:szCs w:val="28"/>
        </w:rPr>
      </w:pPr>
      <w:r w:rsidRPr="00B900B6">
        <w:rPr>
          <w:sz w:val="28"/>
          <w:szCs w:val="28"/>
        </w:rPr>
        <w:t xml:space="preserve">El reciente </w:t>
      </w:r>
      <w:r w:rsidR="00F601B5" w:rsidRPr="00B900B6">
        <w:rPr>
          <w:sz w:val="28"/>
          <w:szCs w:val="28"/>
        </w:rPr>
        <w:t>deterioro del</w:t>
      </w:r>
      <w:r w:rsidRPr="00B900B6">
        <w:rPr>
          <w:sz w:val="28"/>
          <w:szCs w:val="28"/>
        </w:rPr>
        <w:t xml:space="preserve"> entorno político y de la situación de los Derechos Humanos en Nicaragua, incluyendo</w:t>
      </w:r>
      <w:r w:rsidR="00F601B5" w:rsidRPr="00B900B6">
        <w:rPr>
          <w:sz w:val="28"/>
          <w:szCs w:val="28"/>
        </w:rPr>
        <w:t xml:space="preserve"> el abuso de leyes y acciones para intimidar y amenazar a los miembros de la oposición y de la prensa que claramente son restrictivas para la participación política.</w:t>
      </w:r>
    </w:p>
    <w:p w:rsidR="00B900B6" w:rsidRPr="00B900B6" w:rsidRDefault="00B900B6" w:rsidP="00B900B6">
      <w:pPr>
        <w:spacing w:after="297" w:line="240" w:lineRule="auto"/>
        <w:ind w:right="-15"/>
        <w:rPr>
          <w:sz w:val="28"/>
          <w:szCs w:val="28"/>
        </w:rPr>
      </w:pPr>
      <w:r w:rsidRPr="00B900B6">
        <w:rPr>
          <w:sz w:val="28"/>
          <w:szCs w:val="28"/>
        </w:rPr>
        <w:t xml:space="preserve">Que </w:t>
      </w:r>
      <w:r>
        <w:rPr>
          <w:sz w:val="28"/>
          <w:szCs w:val="28"/>
        </w:rPr>
        <w:t>entre los Propósitos</w:t>
      </w:r>
      <w:r w:rsidRPr="00B900B6">
        <w:rPr>
          <w:sz w:val="28"/>
          <w:szCs w:val="28"/>
        </w:rPr>
        <w:t xml:space="preserve"> </w:t>
      </w:r>
      <w:r>
        <w:rPr>
          <w:sz w:val="28"/>
          <w:szCs w:val="28"/>
        </w:rPr>
        <w:t>de este P</w:t>
      </w:r>
      <w:r w:rsidRPr="00B900B6">
        <w:rPr>
          <w:sz w:val="28"/>
          <w:szCs w:val="28"/>
        </w:rPr>
        <w:t>arlamento</w:t>
      </w:r>
      <w:r>
        <w:rPr>
          <w:sz w:val="28"/>
          <w:szCs w:val="28"/>
        </w:rPr>
        <w:t xml:space="preserve">, de acuerdo al artículo 2 de su Protocolo Constitutivo, </w:t>
      </w:r>
      <w:r w:rsidR="0043090F">
        <w:rPr>
          <w:sz w:val="28"/>
          <w:szCs w:val="28"/>
        </w:rPr>
        <w:t>se encuentra</w:t>
      </w:r>
      <w:r w:rsidRPr="00B900B6">
        <w:rPr>
          <w:sz w:val="28"/>
          <w:szCs w:val="28"/>
        </w:rPr>
        <w:t xml:space="preserve"> la promoción y defensa permanente de la democracia, la libertad y la paz</w:t>
      </w:r>
    </w:p>
    <w:p w:rsidR="009C21A8" w:rsidRPr="008F71AF" w:rsidRDefault="00F601B5" w:rsidP="009C21A8">
      <w:pPr>
        <w:spacing w:after="297" w:line="240" w:lineRule="auto"/>
        <w:ind w:left="345" w:right="-15" w:firstLine="0"/>
        <w:rPr>
          <w:sz w:val="28"/>
          <w:szCs w:val="28"/>
        </w:rPr>
      </w:pPr>
      <w:r>
        <w:rPr>
          <w:sz w:val="28"/>
          <w:szCs w:val="28"/>
        </w:rPr>
        <w:t xml:space="preserve">Y </w:t>
      </w:r>
      <w:r w:rsidR="009C21A8" w:rsidRPr="008F71AF">
        <w:rPr>
          <w:sz w:val="28"/>
          <w:szCs w:val="28"/>
        </w:rPr>
        <w:t>Considerando:</w:t>
      </w:r>
    </w:p>
    <w:p w:rsidR="009C21A8" w:rsidRPr="00B900B6" w:rsidRDefault="00F601B5" w:rsidP="00B900B6">
      <w:pPr>
        <w:spacing w:after="297" w:line="240" w:lineRule="auto"/>
        <w:ind w:right="-15"/>
        <w:rPr>
          <w:sz w:val="28"/>
          <w:szCs w:val="28"/>
        </w:rPr>
      </w:pPr>
      <w:r w:rsidRPr="00B900B6">
        <w:rPr>
          <w:sz w:val="28"/>
          <w:szCs w:val="28"/>
        </w:rPr>
        <w:t xml:space="preserve">Que las medidas adoptadas por el Gobierno de Nicaragua no cumplen con las condiciones para unas elecciones libres y justas que </w:t>
      </w:r>
      <w:r w:rsidR="00DC4E23" w:rsidRPr="00B900B6">
        <w:rPr>
          <w:sz w:val="28"/>
          <w:szCs w:val="28"/>
        </w:rPr>
        <w:t xml:space="preserve">determina la Carta Democrática Interamericana, carta con la que se </w:t>
      </w:r>
      <w:r w:rsidRPr="00B900B6">
        <w:rPr>
          <w:sz w:val="28"/>
          <w:szCs w:val="28"/>
        </w:rPr>
        <w:t xml:space="preserve">han comprometido </w:t>
      </w:r>
      <w:r w:rsidR="00DC4E23" w:rsidRPr="00B900B6">
        <w:rPr>
          <w:sz w:val="28"/>
          <w:szCs w:val="28"/>
        </w:rPr>
        <w:t>dicho país y los Estados Partes del Mercosur.</w:t>
      </w:r>
    </w:p>
    <w:p w:rsidR="004F0A72" w:rsidRPr="00B900B6" w:rsidRDefault="004F0A72" w:rsidP="00B900B6">
      <w:pPr>
        <w:spacing w:after="297" w:line="240" w:lineRule="auto"/>
        <w:ind w:left="0" w:right="-15" w:firstLine="0"/>
        <w:rPr>
          <w:sz w:val="28"/>
          <w:szCs w:val="28"/>
        </w:rPr>
      </w:pPr>
    </w:p>
    <w:p w:rsidR="003865B7" w:rsidRPr="008F71AF" w:rsidRDefault="001115E3" w:rsidP="001115E3">
      <w:pPr>
        <w:spacing w:after="297" w:line="240" w:lineRule="auto"/>
        <w:ind w:right="-15"/>
        <w:jc w:val="center"/>
        <w:rPr>
          <w:sz w:val="28"/>
          <w:szCs w:val="28"/>
        </w:rPr>
      </w:pPr>
      <w:r w:rsidRPr="008F71AF">
        <w:rPr>
          <w:sz w:val="28"/>
          <w:szCs w:val="28"/>
        </w:rPr>
        <w:t>El Parlamento del Mercosur</w:t>
      </w:r>
    </w:p>
    <w:p w:rsidR="001115E3" w:rsidRPr="008F71AF" w:rsidRDefault="009D4B1A" w:rsidP="001115E3">
      <w:pPr>
        <w:spacing w:after="297" w:line="240" w:lineRule="auto"/>
        <w:ind w:right="-15"/>
        <w:jc w:val="center"/>
        <w:rPr>
          <w:sz w:val="28"/>
          <w:szCs w:val="28"/>
        </w:rPr>
      </w:pPr>
      <w:r>
        <w:rPr>
          <w:sz w:val="28"/>
          <w:szCs w:val="28"/>
        </w:rPr>
        <w:t>Declara</w:t>
      </w:r>
    </w:p>
    <w:p w:rsidR="001115E3" w:rsidRDefault="001115E3" w:rsidP="006E45F4">
      <w:pPr>
        <w:spacing w:after="297" w:line="240" w:lineRule="auto"/>
        <w:ind w:right="-15"/>
        <w:rPr>
          <w:sz w:val="28"/>
          <w:szCs w:val="28"/>
        </w:rPr>
      </w:pPr>
      <w:bookmarkStart w:id="1" w:name="_Hlk65235742"/>
      <w:r w:rsidRPr="008F71AF">
        <w:rPr>
          <w:sz w:val="28"/>
          <w:szCs w:val="28"/>
        </w:rPr>
        <w:t>Artículo 1°.-</w:t>
      </w:r>
      <w:bookmarkEnd w:id="1"/>
      <w:r w:rsidRPr="008F71AF">
        <w:rPr>
          <w:sz w:val="28"/>
          <w:szCs w:val="28"/>
        </w:rPr>
        <w:t xml:space="preserve">  </w:t>
      </w:r>
      <w:r w:rsidR="009D4B1A">
        <w:rPr>
          <w:sz w:val="28"/>
          <w:szCs w:val="28"/>
        </w:rPr>
        <w:t>Su apoyo irrestricto a lo resu</w:t>
      </w:r>
      <w:r w:rsidR="004C0B77">
        <w:rPr>
          <w:sz w:val="28"/>
          <w:szCs w:val="28"/>
        </w:rPr>
        <w:t>e</w:t>
      </w:r>
      <w:r w:rsidR="009D4B1A">
        <w:rPr>
          <w:sz w:val="28"/>
          <w:szCs w:val="28"/>
        </w:rPr>
        <w:t xml:space="preserve">lto por </w:t>
      </w:r>
      <w:r w:rsidR="004C0B77">
        <w:rPr>
          <w:sz w:val="28"/>
          <w:szCs w:val="28"/>
        </w:rPr>
        <w:t>el Consejo Permanente de Organización de los Estados Americanos en su Resolución 1175 del pasado 15 de Junio de 2021.</w:t>
      </w:r>
    </w:p>
    <w:p w:rsidR="004C0B77" w:rsidRDefault="00C66C80" w:rsidP="00B900B6">
      <w:pPr>
        <w:spacing w:after="297" w:line="240" w:lineRule="auto"/>
        <w:ind w:right="-15"/>
        <w:rPr>
          <w:sz w:val="28"/>
          <w:szCs w:val="28"/>
        </w:rPr>
      </w:pPr>
      <w:bookmarkStart w:id="2" w:name="_Hlk74850259"/>
      <w:r w:rsidRPr="00C66C80">
        <w:rPr>
          <w:sz w:val="28"/>
          <w:szCs w:val="28"/>
        </w:rPr>
        <w:lastRenderedPageBreak/>
        <w:t xml:space="preserve">Artículo </w:t>
      </w:r>
      <w:r>
        <w:rPr>
          <w:sz w:val="28"/>
          <w:szCs w:val="28"/>
        </w:rPr>
        <w:t>2</w:t>
      </w:r>
      <w:r w:rsidRPr="00C66C80">
        <w:rPr>
          <w:sz w:val="28"/>
          <w:szCs w:val="28"/>
        </w:rPr>
        <w:t>°.-</w:t>
      </w:r>
      <w:r w:rsidR="004C0B77">
        <w:rPr>
          <w:sz w:val="28"/>
          <w:szCs w:val="28"/>
        </w:rPr>
        <w:t xml:space="preserve"> </w:t>
      </w:r>
      <w:bookmarkEnd w:id="2"/>
      <w:r w:rsidR="00B900B6">
        <w:rPr>
          <w:sz w:val="28"/>
          <w:szCs w:val="28"/>
        </w:rPr>
        <w:t>Su</w:t>
      </w:r>
      <w:r w:rsidR="004C0B77">
        <w:rPr>
          <w:sz w:val="28"/>
          <w:szCs w:val="28"/>
        </w:rPr>
        <w:t xml:space="preserve"> </w:t>
      </w:r>
      <w:r w:rsidR="004F0A72">
        <w:rPr>
          <w:sz w:val="28"/>
          <w:szCs w:val="28"/>
        </w:rPr>
        <w:t>enérgica</w:t>
      </w:r>
      <w:r w:rsidR="004C0B77">
        <w:rPr>
          <w:sz w:val="28"/>
          <w:szCs w:val="28"/>
        </w:rPr>
        <w:t xml:space="preserve"> condena a la detención, el acoso y las restricciones impuestas a los precandidatos </w:t>
      </w:r>
      <w:r w:rsidR="00B900B6" w:rsidRPr="00B900B6">
        <w:rPr>
          <w:sz w:val="28"/>
          <w:szCs w:val="28"/>
        </w:rPr>
        <w:t>presidenciales, a los partidos políticos y a los medios de comunicación</w:t>
      </w:r>
      <w:r w:rsidR="00B900B6">
        <w:rPr>
          <w:sz w:val="28"/>
          <w:szCs w:val="28"/>
        </w:rPr>
        <w:t xml:space="preserve"> independientes.</w:t>
      </w:r>
    </w:p>
    <w:p w:rsidR="00862D72" w:rsidRDefault="004C0B77" w:rsidP="008F71AF">
      <w:pPr>
        <w:spacing w:after="297" w:line="240" w:lineRule="auto"/>
        <w:ind w:right="-15"/>
        <w:rPr>
          <w:sz w:val="28"/>
          <w:szCs w:val="28"/>
        </w:rPr>
      </w:pPr>
      <w:r w:rsidRPr="004C0B77">
        <w:rPr>
          <w:sz w:val="28"/>
          <w:szCs w:val="28"/>
        </w:rPr>
        <w:t xml:space="preserve">Artículo </w:t>
      </w:r>
      <w:r>
        <w:rPr>
          <w:sz w:val="28"/>
          <w:szCs w:val="28"/>
        </w:rPr>
        <w:t>3</w:t>
      </w:r>
      <w:r w:rsidRPr="004C0B77">
        <w:rPr>
          <w:sz w:val="28"/>
          <w:szCs w:val="28"/>
        </w:rPr>
        <w:t xml:space="preserve">°.- </w:t>
      </w:r>
      <w:r>
        <w:rPr>
          <w:sz w:val="28"/>
          <w:szCs w:val="28"/>
        </w:rPr>
        <w:t xml:space="preserve"> </w:t>
      </w:r>
      <w:r w:rsidR="00B900B6">
        <w:rPr>
          <w:sz w:val="28"/>
          <w:szCs w:val="28"/>
        </w:rPr>
        <w:t xml:space="preserve">Solicitar la inmediata </w:t>
      </w:r>
      <w:r>
        <w:rPr>
          <w:sz w:val="28"/>
          <w:szCs w:val="28"/>
        </w:rPr>
        <w:t xml:space="preserve">liberación de todos los presos políticos y su llamado a la comunidad internacional </w:t>
      </w:r>
      <w:r w:rsidR="004F0A72">
        <w:rPr>
          <w:sz w:val="28"/>
          <w:szCs w:val="28"/>
        </w:rPr>
        <w:t xml:space="preserve">en general </w:t>
      </w:r>
      <w:r>
        <w:rPr>
          <w:sz w:val="28"/>
          <w:szCs w:val="28"/>
        </w:rPr>
        <w:t>y a los Estados Parte</w:t>
      </w:r>
      <w:r w:rsidR="00B900B6">
        <w:rPr>
          <w:sz w:val="28"/>
          <w:szCs w:val="28"/>
        </w:rPr>
        <w:t>s</w:t>
      </w:r>
      <w:r>
        <w:rPr>
          <w:sz w:val="28"/>
          <w:szCs w:val="28"/>
        </w:rPr>
        <w:t xml:space="preserve"> del </w:t>
      </w:r>
      <w:r w:rsidR="00B900B6">
        <w:rPr>
          <w:sz w:val="28"/>
          <w:szCs w:val="28"/>
        </w:rPr>
        <w:t>MERCOSUR</w:t>
      </w:r>
      <w:r>
        <w:rPr>
          <w:sz w:val="28"/>
          <w:szCs w:val="28"/>
        </w:rPr>
        <w:t xml:space="preserve"> </w:t>
      </w:r>
      <w:r w:rsidR="004F0A72">
        <w:rPr>
          <w:sz w:val="28"/>
          <w:szCs w:val="28"/>
        </w:rPr>
        <w:t>en particular</w:t>
      </w:r>
      <w:r w:rsidR="009C7C7D">
        <w:rPr>
          <w:sz w:val="28"/>
          <w:szCs w:val="28"/>
        </w:rPr>
        <w:t>,</w:t>
      </w:r>
      <w:r w:rsidR="004F0A72">
        <w:rPr>
          <w:sz w:val="28"/>
          <w:szCs w:val="28"/>
        </w:rPr>
        <w:t xml:space="preserve"> </w:t>
      </w:r>
      <w:r>
        <w:rPr>
          <w:sz w:val="28"/>
          <w:szCs w:val="28"/>
        </w:rPr>
        <w:t xml:space="preserve">a expresar su </w:t>
      </w:r>
      <w:r w:rsidR="004F0A72">
        <w:rPr>
          <w:sz w:val="28"/>
          <w:szCs w:val="28"/>
        </w:rPr>
        <w:t>enérgico</w:t>
      </w:r>
      <w:r>
        <w:rPr>
          <w:sz w:val="28"/>
          <w:szCs w:val="28"/>
        </w:rPr>
        <w:t xml:space="preserve"> rechazo a la situación </w:t>
      </w:r>
      <w:r w:rsidR="004F0A72">
        <w:rPr>
          <w:sz w:val="28"/>
          <w:szCs w:val="28"/>
        </w:rPr>
        <w:t>imperante en Nicaragua.</w:t>
      </w:r>
    </w:p>
    <w:p w:rsidR="00B900B6" w:rsidRDefault="00B900B6" w:rsidP="00B900B6">
      <w:pPr>
        <w:spacing w:after="297" w:line="240" w:lineRule="auto"/>
        <w:ind w:right="-15"/>
        <w:rPr>
          <w:sz w:val="28"/>
          <w:szCs w:val="28"/>
          <w:lang w:val="es-UY"/>
        </w:rPr>
      </w:pPr>
      <w:r>
        <w:rPr>
          <w:sz w:val="28"/>
          <w:szCs w:val="28"/>
        </w:rPr>
        <w:t xml:space="preserve">Artículo 4º.- </w:t>
      </w:r>
      <w:r w:rsidRPr="00B900B6">
        <w:rPr>
          <w:sz w:val="28"/>
          <w:szCs w:val="28"/>
          <w:lang w:val="es-UY"/>
        </w:rPr>
        <w:t>Instar enérgicamente al Gobierno de Nicaragua a que, sin demora, implemente medidas legislativas y de otro tipo que sean acordes con las normas internacionales aplicables a fin de promover unas elecciones transparentes, libres y justas en noviembre, incluido el buen recibimiento</w:t>
      </w:r>
      <w:r>
        <w:rPr>
          <w:sz w:val="28"/>
          <w:szCs w:val="28"/>
          <w:lang w:val="es-UY"/>
        </w:rPr>
        <w:t xml:space="preserve"> </w:t>
      </w:r>
      <w:r w:rsidRPr="00B900B6">
        <w:rPr>
          <w:sz w:val="28"/>
          <w:szCs w:val="28"/>
          <w:lang w:val="es-UY"/>
        </w:rPr>
        <w:t>de observadores electorales de</w:t>
      </w:r>
      <w:r>
        <w:rPr>
          <w:sz w:val="28"/>
          <w:szCs w:val="28"/>
          <w:lang w:val="es-UY"/>
        </w:rPr>
        <w:t>l Observatorio de la Democracia del Parlamento del MERCOSUR</w:t>
      </w:r>
      <w:r w:rsidRPr="00B900B6">
        <w:rPr>
          <w:sz w:val="28"/>
          <w:szCs w:val="28"/>
          <w:lang w:val="es-UY"/>
        </w:rPr>
        <w:t xml:space="preserve"> y de</w:t>
      </w:r>
      <w:r>
        <w:rPr>
          <w:sz w:val="28"/>
          <w:szCs w:val="28"/>
          <w:lang w:val="es-UY"/>
        </w:rPr>
        <w:t xml:space="preserve"> otros organismos internacionales</w:t>
      </w:r>
      <w:r w:rsidRPr="00B900B6">
        <w:rPr>
          <w:sz w:val="28"/>
          <w:szCs w:val="28"/>
          <w:lang w:val="es-UY"/>
        </w:rPr>
        <w:t>.</w:t>
      </w:r>
    </w:p>
    <w:p w:rsidR="00862D72" w:rsidRDefault="00B900B6" w:rsidP="00B900B6">
      <w:pPr>
        <w:spacing w:after="297" w:line="240" w:lineRule="auto"/>
        <w:ind w:right="-15"/>
        <w:rPr>
          <w:sz w:val="28"/>
          <w:szCs w:val="28"/>
          <w:lang w:val="es-UY"/>
        </w:rPr>
      </w:pPr>
      <w:r>
        <w:rPr>
          <w:sz w:val="28"/>
          <w:szCs w:val="28"/>
          <w:lang w:val="es-UY"/>
        </w:rPr>
        <w:t xml:space="preserve">Artículo 5º.- Que el Parlamento del MERCOSUR, </w:t>
      </w:r>
      <w:r w:rsidR="00E838A9">
        <w:rPr>
          <w:sz w:val="28"/>
          <w:szCs w:val="28"/>
          <w:lang w:val="es-UY"/>
        </w:rPr>
        <w:t xml:space="preserve">vería con agrado </w:t>
      </w:r>
      <w:r w:rsidR="00A878C8">
        <w:rPr>
          <w:sz w:val="28"/>
          <w:szCs w:val="28"/>
          <w:lang w:val="es-UY"/>
        </w:rPr>
        <w:t>que,</w:t>
      </w:r>
      <w:r w:rsidR="00E838A9">
        <w:rPr>
          <w:sz w:val="28"/>
          <w:szCs w:val="28"/>
          <w:lang w:val="es-UY"/>
        </w:rPr>
        <w:t xml:space="preserve"> </w:t>
      </w:r>
      <w:r>
        <w:rPr>
          <w:sz w:val="28"/>
          <w:szCs w:val="28"/>
          <w:lang w:val="es-UY"/>
        </w:rPr>
        <w:t xml:space="preserve">a </w:t>
      </w:r>
      <w:r w:rsidR="00E838A9">
        <w:rPr>
          <w:sz w:val="28"/>
          <w:szCs w:val="28"/>
          <w:lang w:val="es-UY"/>
        </w:rPr>
        <w:t>través</w:t>
      </w:r>
      <w:r>
        <w:rPr>
          <w:sz w:val="28"/>
          <w:szCs w:val="28"/>
          <w:lang w:val="es-UY"/>
        </w:rPr>
        <w:t xml:space="preserve"> de su Observatorio de la Democracia, </w:t>
      </w:r>
      <w:r w:rsidR="00E838A9">
        <w:rPr>
          <w:sz w:val="28"/>
          <w:szCs w:val="28"/>
          <w:lang w:val="es-UY"/>
        </w:rPr>
        <w:t>se continúe</w:t>
      </w:r>
      <w:r>
        <w:rPr>
          <w:sz w:val="28"/>
          <w:szCs w:val="28"/>
          <w:lang w:val="es-UY"/>
        </w:rPr>
        <w:t xml:space="preserve"> monitoreando el proceso electoral en Nicaragua, y </w:t>
      </w:r>
      <w:r w:rsidR="00E838A9">
        <w:rPr>
          <w:sz w:val="28"/>
          <w:szCs w:val="28"/>
          <w:lang w:val="es-UY"/>
        </w:rPr>
        <w:t>se presente</w:t>
      </w:r>
      <w:r>
        <w:rPr>
          <w:sz w:val="28"/>
          <w:szCs w:val="28"/>
          <w:lang w:val="es-UY"/>
        </w:rPr>
        <w:t xml:space="preserve"> un Informe al Pleno a la brevedad.</w:t>
      </w:r>
    </w:p>
    <w:p w:rsidR="00E838A9" w:rsidRDefault="00E838A9" w:rsidP="00B900B6">
      <w:pPr>
        <w:spacing w:after="297" w:line="240" w:lineRule="auto"/>
        <w:ind w:right="-15"/>
        <w:rPr>
          <w:b/>
          <w:bCs/>
          <w:sz w:val="28"/>
          <w:szCs w:val="28"/>
          <w:lang w:val="es-UY"/>
        </w:rPr>
      </w:pPr>
      <w:r w:rsidRPr="00E838A9">
        <w:rPr>
          <w:b/>
          <w:bCs/>
          <w:sz w:val="28"/>
          <w:szCs w:val="28"/>
          <w:lang w:val="es-UY"/>
        </w:rPr>
        <w:t>Firmantes</w:t>
      </w:r>
    </w:p>
    <w:p w:rsidR="00E838A9" w:rsidRDefault="00E838A9" w:rsidP="005C0ED4">
      <w:pPr>
        <w:spacing w:after="297" w:line="240" w:lineRule="auto"/>
        <w:ind w:right="-15"/>
        <w:rPr>
          <w:b/>
          <w:bCs/>
          <w:sz w:val="28"/>
          <w:szCs w:val="28"/>
          <w:lang w:val="es-UY"/>
        </w:rPr>
      </w:pPr>
      <w:r>
        <w:rPr>
          <w:b/>
          <w:bCs/>
          <w:sz w:val="28"/>
          <w:szCs w:val="28"/>
          <w:lang w:val="es-UY"/>
        </w:rPr>
        <w:t xml:space="preserve">Parlamentario Celso </w:t>
      </w:r>
      <w:proofErr w:type="spellStart"/>
      <w:r>
        <w:rPr>
          <w:b/>
          <w:bCs/>
          <w:sz w:val="28"/>
          <w:szCs w:val="28"/>
          <w:lang w:val="es-UY"/>
        </w:rPr>
        <w:t>Russomano</w:t>
      </w:r>
      <w:proofErr w:type="spellEnd"/>
      <w:r>
        <w:rPr>
          <w:b/>
          <w:bCs/>
          <w:sz w:val="28"/>
          <w:szCs w:val="28"/>
          <w:lang w:val="es-UY"/>
        </w:rPr>
        <w:t xml:space="preserve"> </w:t>
      </w:r>
      <w:r w:rsidR="005C0ED4">
        <w:rPr>
          <w:b/>
          <w:bCs/>
          <w:sz w:val="28"/>
          <w:szCs w:val="28"/>
          <w:lang w:val="es-UY"/>
        </w:rPr>
        <w:t>(</w:t>
      </w:r>
      <w:r>
        <w:rPr>
          <w:b/>
          <w:bCs/>
          <w:sz w:val="28"/>
          <w:szCs w:val="28"/>
          <w:lang w:val="es-UY"/>
        </w:rPr>
        <w:t>Presidente del Parlamento del Mercosur</w:t>
      </w:r>
      <w:r w:rsidR="005C0ED4">
        <w:rPr>
          <w:b/>
          <w:bCs/>
          <w:sz w:val="28"/>
          <w:szCs w:val="28"/>
          <w:lang w:val="es-UY"/>
        </w:rPr>
        <w:t>)</w:t>
      </w:r>
    </w:p>
    <w:p w:rsidR="00E838A9" w:rsidRPr="00E838A9" w:rsidRDefault="00E838A9" w:rsidP="00E838A9">
      <w:pPr>
        <w:spacing w:after="297" w:line="240" w:lineRule="auto"/>
        <w:ind w:right="-15"/>
        <w:rPr>
          <w:b/>
          <w:bCs/>
          <w:sz w:val="28"/>
          <w:szCs w:val="28"/>
          <w:lang w:val="es-UY"/>
        </w:rPr>
      </w:pPr>
      <w:r>
        <w:rPr>
          <w:b/>
          <w:bCs/>
          <w:sz w:val="28"/>
          <w:szCs w:val="28"/>
          <w:lang w:val="es-UY"/>
        </w:rPr>
        <w:t xml:space="preserve">Parlamentarios Humberto Benedetto, </w:t>
      </w:r>
      <w:proofErr w:type="spellStart"/>
      <w:r w:rsidRPr="00E838A9">
        <w:rPr>
          <w:b/>
          <w:bCs/>
          <w:sz w:val="28"/>
          <w:szCs w:val="28"/>
          <w:lang w:val="es-UY"/>
        </w:rPr>
        <w:t>Lili</w:t>
      </w:r>
      <w:proofErr w:type="spellEnd"/>
      <w:r w:rsidRPr="00E838A9">
        <w:rPr>
          <w:b/>
          <w:bCs/>
          <w:sz w:val="28"/>
          <w:szCs w:val="28"/>
          <w:lang w:val="es-UY"/>
        </w:rPr>
        <w:t xml:space="preserve"> Puig, Marcelo Elías, Marcela </w:t>
      </w:r>
      <w:proofErr w:type="spellStart"/>
      <w:r w:rsidRPr="00E838A9">
        <w:rPr>
          <w:b/>
          <w:bCs/>
          <w:sz w:val="28"/>
          <w:szCs w:val="28"/>
          <w:lang w:val="es-UY"/>
        </w:rPr>
        <w:t>Crabbe</w:t>
      </w:r>
      <w:proofErr w:type="spellEnd"/>
      <w:r w:rsidRPr="00E838A9">
        <w:rPr>
          <w:b/>
          <w:bCs/>
          <w:sz w:val="28"/>
          <w:szCs w:val="28"/>
          <w:lang w:val="es-UY"/>
        </w:rPr>
        <w:t xml:space="preserve">, María Luisa Storani, Jorge </w:t>
      </w:r>
      <w:proofErr w:type="spellStart"/>
      <w:r w:rsidRPr="00E838A9">
        <w:rPr>
          <w:b/>
          <w:bCs/>
          <w:sz w:val="28"/>
          <w:szCs w:val="28"/>
          <w:lang w:val="es-UY"/>
        </w:rPr>
        <w:t>Vanossi</w:t>
      </w:r>
      <w:proofErr w:type="spellEnd"/>
      <w:r w:rsidRPr="00E838A9">
        <w:rPr>
          <w:b/>
          <w:bCs/>
          <w:sz w:val="28"/>
          <w:szCs w:val="28"/>
          <w:lang w:val="es-UY"/>
        </w:rPr>
        <w:t>, Teresa González Fernández</w:t>
      </w:r>
      <w:r w:rsidR="001B4AC3">
        <w:rPr>
          <w:b/>
          <w:bCs/>
          <w:sz w:val="28"/>
          <w:szCs w:val="28"/>
          <w:lang w:val="es-UY"/>
        </w:rPr>
        <w:t>, Fabi</w:t>
      </w:r>
      <w:r w:rsidR="00F44DF3">
        <w:rPr>
          <w:b/>
          <w:bCs/>
          <w:sz w:val="28"/>
          <w:szCs w:val="28"/>
          <w:lang w:val="es-UY"/>
        </w:rPr>
        <w:t>á</w:t>
      </w:r>
      <w:r w:rsidR="001B4AC3">
        <w:rPr>
          <w:b/>
          <w:bCs/>
          <w:sz w:val="28"/>
          <w:szCs w:val="28"/>
          <w:lang w:val="es-UY"/>
        </w:rPr>
        <w:t>n Rodríguez Simón</w:t>
      </w:r>
      <w:r w:rsidR="00F44DF3">
        <w:rPr>
          <w:b/>
          <w:bCs/>
          <w:sz w:val="28"/>
          <w:szCs w:val="28"/>
          <w:lang w:val="es-UY"/>
        </w:rPr>
        <w:t>, Gabriel Fidel</w:t>
      </w:r>
      <w:r w:rsidR="004D5F77">
        <w:rPr>
          <w:b/>
          <w:bCs/>
          <w:sz w:val="28"/>
          <w:szCs w:val="28"/>
          <w:lang w:val="es-UY"/>
        </w:rPr>
        <w:t>, Walter Nostrala</w:t>
      </w:r>
      <w:r>
        <w:rPr>
          <w:b/>
          <w:bCs/>
          <w:sz w:val="28"/>
          <w:szCs w:val="28"/>
          <w:lang w:val="es-UY"/>
        </w:rPr>
        <w:t xml:space="preserve"> (Argentina)</w:t>
      </w:r>
    </w:p>
    <w:p w:rsidR="00E838A9" w:rsidRPr="00E838A9" w:rsidRDefault="00E838A9" w:rsidP="00E838A9">
      <w:pPr>
        <w:spacing w:after="297" w:line="240" w:lineRule="auto"/>
        <w:ind w:right="-15"/>
        <w:rPr>
          <w:b/>
          <w:bCs/>
          <w:sz w:val="28"/>
          <w:szCs w:val="28"/>
          <w:lang w:val="es-UY"/>
        </w:rPr>
      </w:pPr>
      <w:r>
        <w:rPr>
          <w:b/>
          <w:bCs/>
          <w:sz w:val="28"/>
          <w:szCs w:val="28"/>
          <w:lang w:val="es-UY"/>
        </w:rPr>
        <w:t xml:space="preserve">Parlamentarios </w:t>
      </w:r>
      <w:r w:rsidRPr="00E838A9">
        <w:rPr>
          <w:b/>
          <w:bCs/>
          <w:sz w:val="28"/>
          <w:szCs w:val="28"/>
          <w:lang w:val="es-UY"/>
        </w:rPr>
        <w:t>Nelson Argaña, Edith Benítez, Blanca Lina Mignarro, José Torres</w:t>
      </w:r>
      <w:r>
        <w:rPr>
          <w:b/>
          <w:bCs/>
          <w:sz w:val="28"/>
          <w:szCs w:val="28"/>
          <w:lang w:val="es-UY"/>
        </w:rPr>
        <w:t xml:space="preserve"> (Paraguay)</w:t>
      </w:r>
    </w:p>
    <w:p w:rsidR="00E838A9" w:rsidRPr="00E838A9" w:rsidRDefault="00E838A9" w:rsidP="00E838A9">
      <w:pPr>
        <w:spacing w:after="297" w:line="240" w:lineRule="auto"/>
        <w:ind w:right="-15"/>
        <w:rPr>
          <w:b/>
          <w:bCs/>
          <w:sz w:val="28"/>
          <w:szCs w:val="28"/>
          <w:lang w:val="es-UY"/>
        </w:rPr>
      </w:pPr>
      <w:r w:rsidRPr="00E838A9">
        <w:rPr>
          <w:b/>
          <w:bCs/>
          <w:sz w:val="28"/>
          <w:szCs w:val="28"/>
          <w:lang w:val="es-UY"/>
        </w:rPr>
        <w:t>Parlamentario</w:t>
      </w:r>
      <w:r w:rsidR="00320195">
        <w:rPr>
          <w:b/>
          <w:bCs/>
          <w:sz w:val="28"/>
          <w:szCs w:val="28"/>
          <w:lang w:val="es-UY"/>
        </w:rPr>
        <w:t>s</w:t>
      </w:r>
      <w:r>
        <w:rPr>
          <w:b/>
          <w:bCs/>
          <w:sz w:val="28"/>
          <w:szCs w:val="28"/>
          <w:lang w:val="es-UY"/>
        </w:rPr>
        <w:t xml:space="preserve"> </w:t>
      </w:r>
      <w:r w:rsidRPr="00E838A9">
        <w:rPr>
          <w:b/>
          <w:bCs/>
          <w:sz w:val="28"/>
          <w:szCs w:val="28"/>
          <w:lang w:val="es-UY"/>
        </w:rPr>
        <w:t>Conrado Rodríguez</w:t>
      </w:r>
      <w:r w:rsidR="00320195">
        <w:rPr>
          <w:b/>
          <w:bCs/>
          <w:sz w:val="28"/>
          <w:szCs w:val="28"/>
          <w:lang w:val="es-UY"/>
        </w:rPr>
        <w:t>, Daniel Peña</w:t>
      </w:r>
      <w:r w:rsidR="004D5F77">
        <w:rPr>
          <w:b/>
          <w:bCs/>
          <w:sz w:val="28"/>
          <w:szCs w:val="28"/>
          <w:lang w:val="es-UY"/>
        </w:rPr>
        <w:t>, Gabriela Bianchi</w:t>
      </w:r>
      <w:r>
        <w:rPr>
          <w:b/>
          <w:bCs/>
          <w:sz w:val="28"/>
          <w:szCs w:val="28"/>
          <w:lang w:val="es-UY"/>
        </w:rPr>
        <w:t xml:space="preserve"> (</w:t>
      </w:r>
      <w:r w:rsidRPr="00E838A9">
        <w:rPr>
          <w:b/>
          <w:bCs/>
          <w:sz w:val="28"/>
          <w:szCs w:val="28"/>
          <w:lang w:val="es-UY"/>
        </w:rPr>
        <w:t>Uruguay</w:t>
      </w:r>
      <w:r>
        <w:rPr>
          <w:b/>
          <w:bCs/>
          <w:sz w:val="28"/>
          <w:szCs w:val="28"/>
          <w:lang w:val="es-UY"/>
        </w:rPr>
        <w:t>)</w:t>
      </w:r>
    </w:p>
    <w:p w:rsidR="00E838A9" w:rsidRPr="00E838A9" w:rsidRDefault="00E838A9" w:rsidP="00E838A9">
      <w:pPr>
        <w:spacing w:after="297" w:line="240" w:lineRule="auto"/>
        <w:ind w:right="-15"/>
        <w:rPr>
          <w:b/>
          <w:bCs/>
          <w:sz w:val="28"/>
          <w:szCs w:val="28"/>
          <w:lang w:val="es-UY"/>
        </w:rPr>
      </w:pPr>
    </w:p>
    <w:sectPr w:rsidR="00E838A9" w:rsidRPr="00E838A9" w:rsidSect="00F353FB">
      <w:pgSz w:w="12240" w:h="15840"/>
      <w:pgMar w:top="1843" w:right="1178" w:bottom="1843" w:left="127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1E27"/>
    <w:multiLevelType w:val="hybridMultilevel"/>
    <w:tmpl w:val="E8FA4196"/>
    <w:lvl w:ilvl="0" w:tplc="62469E64">
      <w:start w:val="1"/>
      <w:numFmt w:val="lowerLetter"/>
      <w:lvlText w:val="%1)"/>
      <w:lvlJc w:val="left"/>
      <w:pPr>
        <w:ind w:left="705" w:hanging="360"/>
      </w:pPr>
      <w:rPr>
        <w:rFonts w:hint="default"/>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1">
    <w:nsid w:val="1D9335E7"/>
    <w:multiLevelType w:val="hybridMultilevel"/>
    <w:tmpl w:val="28F46A58"/>
    <w:lvl w:ilvl="0" w:tplc="5C663D90">
      <w:start w:val="1"/>
      <w:numFmt w:val="lowerLetter"/>
      <w:lvlText w:val="%1)"/>
      <w:lvlJc w:val="left"/>
      <w:pPr>
        <w:ind w:left="705" w:hanging="360"/>
      </w:pPr>
      <w:rPr>
        <w:rFonts w:hint="default"/>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2">
    <w:nsid w:val="48785901"/>
    <w:multiLevelType w:val="hybridMultilevel"/>
    <w:tmpl w:val="6E680E4E"/>
    <w:lvl w:ilvl="0" w:tplc="40A20B04">
      <w:start w:val="1"/>
      <w:numFmt w:val="upperLetter"/>
      <w:lvlText w:val="%1."/>
      <w:lvlJc w:val="left"/>
      <w:pPr>
        <w:ind w:left="7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CC0111A">
      <w:start w:val="1"/>
      <w:numFmt w:val="lowerLetter"/>
      <w:lvlText w:val="%2"/>
      <w:lvlJc w:val="left"/>
      <w:pPr>
        <w:ind w:left="14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2C497EC">
      <w:start w:val="1"/>
      <w:numFmt w:val="lowerRoman"/>
      <w:lvlText w:val="%3"/>
      <w:lvlJc w:val="left"/>
      <w:pPr>
        <w:ind w:left="214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7665E1E">
      <w:start w:val="1"/>
      <w:numFmt w:val="decimal"/>
      <w:lvlText w:val="%4"/>
      <w:lvlJc w:val="left"/>
      <w:pPr>
        <w:ind w:left="28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6C8318E">
      <w:start w:val="1"/>
      <w:numFmt w:val="lowerLetter"/>
      <w:lvlText w:val="%5"/>
      <w:lvlJc w:val="left"/>
      <w:pPr>
        <w:ind w:left="358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5CC7008">
      <w:start w:val="1"/>
      <w:numFmt w:val="lowerRoman"/>
      <w:lvlText w:val="%6"/>
      <w:lvlJc w:val="left"/>
      <w:pPr>
        <w:ind w:left="43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7F6B624">
      <w:start w:val="1"/>
      <w:numFmt w:val="decimal"/>
      <w:lvlText w:val="%7"/>
      <w:lvlJc w:val="left"/>
      <w:pPr>
        <w:ind w:left="50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88E1BEA">
      <w:start w:val="1"/>
      <w:numFmt w:val="lowerLetter"/>
      <w:lvlText w:val="%8"/>
      <w:lvlJc w:val="left"/>
      <w:pPr>
        <w:ind w:left="574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8782DBE">
      <w:start w:val="1"/>
      <w:numFmt w:val="lowerRoman"/>
      <w:lvlText w:val="%9"/>
      <w:lvlJc w:val="left"/>
      <w:pPr>
        <w:ind w:left="64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865B7"/>
    <w:rsid w:val="000252C2"/>
    <w:rsid w:val="000A7A29"/>
    <w:rsid w:val="000D5068"/>
    <w:rsid w:val="001115E3"/>
    <w:rsid w:val="001261B5"/>
    <w:rsid w:val="001B4AC3"/>
    <w:rsid w:val="001D7C6B"/>
    <w:rsid w:val="00320195"/>
    <w:rsid w:val="003865B7"/>
    <w:rsid w:val="00394F1D"/>
    <w:rsid w:val="0041543F"/>
    <w:rsid w:val="0042083E"/>
    <w:rsid w:val="0043090F"/>
    <w:rsid w:val="004579F7"/>
    <w:rsid w:val="004C0B77"/>
    <w:rsid w:val="004D5F77"/>
    <w:rsid w:val="004F0A72"/>
    <w:rsid w:val="00567C4C"/>
    <w:rsid w:val="005C0ED4"/>
    <w:rsid w:val="005C1113"/>
    <w:rsid w:val="00630965"/>
    <w:rsid w:val="006E45F4"/>
    <w:rsid w:val="00752D5F"/>
    <w:rsid w:val="0082098A"/>
    <w:rsid w:val="008530F0"/>
    <w:rsid w:val="00862D72"/>
    <w:rsid w:val="008F71AF"/>
    <w:rsid w:val="009C21A8"/>
    <w:rsid w:val="009C7C7D"/>
    <w:rsid w:val="009D4B1A"/>
    <w:rsid w:val="00A10A57"/>
    <w:rsid w:val="00A878C8"/>
    <w:rsid w:val="00A92916"/>
    <w:rsid w:val="00AA131F"/>
    <w:rsid w:val="00B900B6"/>
    <w:rsid w:val="00C07662"/>
    <w:rsid w:val="00C27D56"/>
    <w:rsid w:val="00C66C80"/>
    <w:rsid w:val="00DC4E23"/>
    <w:rsid w:val="00E300B8"/>
    <w:rsid w:val="00E65127"/>
    <w:rsid w:val="00E838A9"/>
    <w:rsid w:val="00E83A28"/>
    <w:rsid w:val="00EA6B03"/>
    <w:rsid w:val="00F353FB"/>
    <w:rsid w:val="00F44DF3"/>
    <w:rsid w:val="00F453F6"/>
    <w:rsid w:val="00F601B5"/>
    <w:rsid w:val="00FB69E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B5"/>
    <w:pPr>
      <w:spacing w:after="70" w:line="246" w:lineRule="auto"/>
      <w:ind w:left="355"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209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098A"/>
    <w:rPr>
      <w:rFonts w:ascii="Segoe UI" w:eastAsia="Calibri" w:hAnsi="Segoe UI" w:cs="Segoe UI"/>
      <w:color w:val="000000"/>
      <w:sz w:val="18"/>
      <w:szCs w:val="18"/>
    </w:rPr>
  </w:style>
  <w:style w:type="paragraph" w:styleId="Prrafodelista">
    <w:name w:val="List Paragraph"/>
    <w:basedOn w:val="Normal"/>
    <w:uiPriority w:val="34"/>
    <w:qFormat/>
    <w:rsid w:val="009C21A8"/>
    <w:pPr>
      <w:ind w:left="720"/>
      <w:contextualSpacing/>
    </w:pPr>
  </w:style>
</w:styles>
</file>

<file path=word/webSettings.xml><?xml version="1.0" encoding="utf-8"?>
<w:webSettings xmlns:r="http://schemas.openxmlformats.org/officeDocument/2006/relationships" xmlns:w="http://schemas.openxmlformats.org/wordprocessingml/2006/main">
  <w:divs>
    <w:div w:id="232354594">
      <w:bodyDiv w:val="1"/>
      <w:marLeft w:val="0"/>
      <w:marRight w:val="0"/>
      <w:marTop w:val="0"/>
      <w:marBottom w:val="0"/>
      <w:divBdr>
        <w:top w:val="none" w:sz="0" w:space="0" w:color="auto"/>
        <w:left w:val="none" w:sz="0" w:space="0" w:color="auto"/>
        <w:bottom w:val="none" w:sz="0" w:space="0" w:color="auto"/>
        <w:right w:val="none" w:sz="0" w:space="0" w:color="auto"/>
      </w:divBdr>
      <w:divsChild>
        <w:div w:id="995760437">
          <w:marLeft w:val="0"/>
          <w:marRight w:val="0"/>
          <w:marTop w:val="0"/>
          <w:marBottom w:val="0"/>
          <w:divBdr>
            <w:top w:val="none" w:sz="0" w:space="0" w:color="auto"/>
            <w:left w:val="none" w:sz="0" w:space="0" w:color="auto"/>
            <w:bottom w:val="none" w:sz="0" w:space="0" w:color="auto"/>
            <w:right w:val="none" w:sz="0" w:space="0" w:color="auto"/>
          </w:divBdr>
          <w:divsChild>
            <w:div w:id="881092677">
              <w:marLeft w:val="0"/>
              <w:marRight w:val="0"/>
              <w:marTop w:val="0"/>
              <w:marBottom w:val="0"/>
              <w:divBdr>
                <w:top w:val="none" w:sz="0" w:space="0" w:color="auto"/>
                <w:left w:val="none" w:sz="0" w:space="0" w:color="auto"/>
                <w:bottom w:val="none" w:sz="0" w:space="0" w:color="auto"/>
                <w:right w:val="none" w:sz="0" w:space="0" w:color="auto"/>
              </w:divBdr>
              <w:divsChild>
                <w:div w:id="553659870">
                  <w:marLeft w:val="0"/>
                  <w:marRight w:val="0"/>
                  <w:marTop w:val="0"/>
                  <w:marBottom w:val="0"/>
                  <w:divBdr>
                    <w:top w:val="none" w:sz="0" w:space="0" w:color="auto"/>
                    <w:left w:val="none" w:sz="0" w:space="0" w:color="auto"/>
                    <w:bottom w:val="none" w:sz="0" w:space="0" w:color="auto"/>
                    <w:right w:val="none" w:sz="0" w:space="0" w:color="auto"/>
                  </w:divBdr>
                  <w:divsChild>
                    <w:div w:id="759065268">
                      <w:marLeft w:val="0"/>
                      <w:marRight w:val="0"/>
                      <w:marTop w:val="0"/>
                      <w:marBottom w:val="0"/>
                      <w:divBdr>
                        <w:top w:val="none" w:sz="0" w:space="0" w:color="auto"/>
                        <w:left w:val="none" w:sz="0" w:space="0" w:color="auto"/>
                        <w:bottom w:val="none" w:sz="0" w:space="0" w:color="auto"/>
                        <w:right w:val="none" w:sz="0" w:space="0" w:color="auto"/>
                      </w:divBdr>
                      <w:divsChild>
                        <w:div w:id="974944723">
                          <w:marLeft w:val="0"/>
                          <w:marRight w:val="0"/>
                          <w:marTop w:val="0"/>
                          <w:marBottom w:val="0"/>
                          <w:divBdr>
                            <w:top w:val="none" w:sz="0" w:space="0" w:color="auto"/>
                            <w:left w:val="none" w:sz="0" w:space="0" w:color="auto"/>
                            <w:bottom w:val="none" w:sz="0" w:space="0" w:color="auto"/>
                            <w:right w:val="none" w:sz="0" w:space="0" w:color="auto"/>
                          </w:divBdr>
                          <w:divsChild>
                            <w:div w:id="921336912">
                              <w:marLeft w:val="0"/>
                              <w:marRight w:val="0"/>
                              <w:marTop w:val="0"/>
                              <w:marBottom w:val="0"/>
                              <w:divBdr>
                                <w:top w:val="none" w:sz="0" w:space="0" w:color="auto"/>
                                <w:left w:val="none" w:sz="0" w:space="0" w:color="auto"/>
                                <w:bottom w:val="none" w:sz="0" w:space="0" w:color="auto"/>
                                <w:right w:val="none" w:sz="0" w:space="0" w:color="auto"/>
                              </w:divBdr>
                              <w:divsChild>
                                <w:div w:id="700281425">
                                  <w:marLeft w:val="0"/>
                                  <w:marRight w:val="0"/>
                                  <w:marTop w:val="0"/>
                                  <w:marBottom w:val="0"/>
                                  <w:divBdr>
                                    <w:top w:val="none" w:sz="0" w:space="0" w:color="auto"/>
                                    <w:left w:val="none" w:sz="0" w:space="0" w:color="auto"/>
                                    <w:bottom w:val="none" w:sz="0" w:space="0" w:color="auto"/>
                                    <w:right w:val="none" w:sz="0" w:space="0" w:color="auto"/>
                                  </w:divBdr>
                                  <w:divsChild>
                                    <w:div w:id="923611170">
                                      <w:marLeft w:val="0"/>
                                      <w:marRight w:val="0"/>
                                      <w:marTop w:val="0"/>
                                      <w:marBottom w:val="0"/>
                                      <w:divBdr>
                                        <w:top w:val="none" w:sz="0" w:space="0" w:color="auto"/>
                                        <w:left w:val="none" w:sz="0" w:space="0" w:color="auto"/>
                                        <w:bottom w:val="none" w:sz="0" w:space="0" w:color="auto"/>
                                        <w:right w:val="none" w:sz="0" w:space="0" w:color="auto"/>
                                      </w:divBdr>
                                      <w:divsChild>
                                        <w:div w:id="2030375492">
                                          <w:marLeft w:val="0"/>
                                          <w:marRight w:val="0"/>
                                          <w:marTop w:val="0"/>
                                          <w:marBottom w:val="0"/>
                                          <w:divBdr>
                                            <w:top w:val="none" w:sz="0" w:space="0" w:color="auto"/>
                                            <w:left w:val="none" w:sz="0" w:space="0" w:color="auto"/>
                                            <w:bottom w:val="none" w:sz="0" w:space="0" w:color="auto"/>
                                            <w:right w:val="none" w:sz="0" w:space="0" w:color="auto"/>
                                          </w:divBdr>
                                          <w:divsChild>
                                            <w:div w:id="1640451164">
                                              <w:marLeft w:val="0"/>
                                              <w:marRight w:val="0"/>
                                              <w:marTop w:val="0"/>
                                              <w:marBottom w:val="0"/>
                                              <w:divBdr>
                                                <w:top w:val="none" w:sz="0" w:space="0" w:color="auto"/>
                                                <w:left w:val="none" w:sz="0" w:space="0" w:color="auto"/>
                                                <w:bottom w:val="none" w:sz="0" w:space="0" w:color="auto"/>
                                                <w:right w:val="none" w:sz="0" w:space="0" w:color="auto"/>
                                              </w:divBdr>
                                              <w:divsChild>
                                                <w:div w:id="1736585575">
                                                  <w:marLeft w:val="0"/>
                                                  <w:marRight w:val="0"/>
                                                  <w:marTop w:val="0"/>
                                                  <w:marBottom w:val="0"/>
                                                  <w:divBdr>
                                                    <w:top w:val="none" w:sz="0" w:space="0" w:color="auto"/>
                                                    <w:left w:val="none" w:sz="0" w:space="0" w:color="auto"/>
                                                    <w:bottom w:val="none" w:sz="0" w:space="0" w:color="auto"/>
                                                    <w:right w:val="none" w:sz="0" w:space="0" w:color="auto"/>
                                                  </w:divBdr>
                                                  <w:divsChild>
                                                    <w:div w:id="962423908">
                                                      <w:marLeft w:val="0"/>
                                                      <w:marRight w:val="0"/>
                                                      <w:marTop w:val="0"/>
                                                      <w:marBottom w:val="0"/>
                                                      <w:divBdr>
                                                        <w:top w:val="none" w:sz="0" w:space="0" w:color="auto"/>
                                                        <w:left w:val="none" w:sz="0" w:space="0" w:color="auto"/>
                                                        <w:bottom w:val="none" w:sz="0" w:space="0" w:color="auto"/>
                                                        <w:right w:val="none" w:sz="0" w:space="0" w:color="auto"/>
                                                      </w:divBdr>
                                                      <w:divsChild>
                                                        <w:div w:id="178743118">
                                                          <w:marLeft w:val="0"/>
                                                          <w:marRight w:val="0"/>
                                                          <w:marTop w:val="0"/>
                                                          <w:marBottom w:val="0"/>
                                                          <w:divBdr>
                                                            <w:top w:val="none" w:sz="0" w:space="0" w:color="auto"/>
                                                            <w:left w:val="none" w:sz="0" w:space="0" w:color="auto"/>
                                                            <w:bottom w:val="none" w:sz="0" w:space="0" w:color="auto"/>
                                                            <w:right w:val="none" w:sz="0" w:space="0" w:color="auto"/>
                                                          </w:divBdr>
                                                          <w:divsChild>
                                                            <w:div w:id="857426339">
                                                              <w:marLeft w:val="0"/>
                                                              <w:marRight w:val="0"/>
                                                              <w:marTop w:val="0"/>
                                                              <w:marBottom w:val="0"/>
                                                              <w:divBdr>
                                                                <w:top w:val="none" w:sz="0" w:space="0" w:color="auto"/>
                                                                <w:left w:val="none" w:sz="0" w:space="0" w:color="auto"/>
                                                                <w:bottom w:val="none" w:sz="0" w:space="0" w:color="auto"/>
                                                                <w:right w:val="none" w:sz="0" w:space="0" w:color="auto"/>
                                                              </w:divBdr>
                                                              <w:divsChild>
                                                                <w:div w:id="1147623365">
                                                                  <w:marLeft w:val="0"/>
                                                                  <w:marRight w:val="0"/>
                                                                  <w:marTop w:val="0"/>
                                                                  <w:marBottom w:val="0"/>
                                                                  <w:divBdr>
                                                                    <w:top w:val="none" w:sz="0" w:space="0" w:color="auto"/>
                                                                    <w:left w:val="none" w:sz="0" w:space="0" w:color="auto"/>
                                                                    <w:bottom w:val="none" w:sz="0" w:space="0" w:color="auto"/>
                                                                    <w:right w:val="none" w:sz="0" w:space="0" w:color="auto"/>
                                                                  </w:divBdr>
                                                                  <w:divsChild>
                                                                    <w:div w:id="1840271450">
                                                                      <w:marLeft w:val="0"/>
                                                                      <w:marRight w:val="0"/>
                                                                      <w:marTop w:val="0"/>
                                                                      <w:marBottom w:val="0"/>
                                                                      <w:divBdr>
                                                                        <w:top w:val="none" w:sz="0" w:space="0" w:color="auto"/>
                                                                        <w:left w:val="none" w:sz="0" w:space="0" w:color="auto"/>
                                                                        <w:bottom w:val="none" w:sz="0" w:space="0" w:color="auto"/>
                                                                        <w:right w:val="none" w:sz="0" w:space="0" w:color="auto"/>
                                                                      </w:divBdr>
                                                                      <w:divsChild>
                                                                        <w:div w:id="1191452657">
                                                                          <w:marLeft w:val="0"/>
                                                                          <w:marRight w:val="0"/>
                                                                          <w:marTop w:val="0"/>
                                                                          <w:marBottom w:val="0"/>
                                                                          <w:divBdr>
                                                                            <w:top w:val="none" w:sz="0" w:space="0" w:color="auto"/>
                                                                            <w:left w:val="none" w:sz="0" w:space="0" w:color="auto"/>
                                                                            <w:bottom w:val="none" w:sz="0" w:space="0" w:color="auto"/>
                                                                            <w:right w:val="none" w:sz="0" w:space="0" w:color="auto"/>
                                                                          </w:divBdr>
                                                                          <w:divsChild>
                                                                            <w:div w:id="733089354">
                                                                              <w:marLeft w:val="0"/>
                                                                              <w:marRight w:val="0"/>
                                                                              <w:marTop w:val="0"/>
                                                                              <w:marBottom w:val="0"/>
                                                                              <w:divBdr>
                                                                                <w:top w:val="none" w:sz="0" w:space="0" w:color="auto"/>
                                                                                <w:left w:val="none" w:sz="0" w:space="0" w:color="auto"/>
                                                                                <w:bottom w:val="none" w:sz="0" w:space="0" w:color="auto"/>
                                                                                <w:right w:val="none" w:sz="0" w:space="0" w:color="auto"/>
                                                                              </w:divBdr>
                                                                              <w:divsChild>
                                                                                <w:div w:id="437216925">
                                                                                  <w:marLeft w:val="0"/>
                                                                                  <w:marRight w:val="0"/>
                                                                                  <w:marTop w:val="0"/>
                                                                                  <w:marBottom w:val="0"/>
                                                                                  <w:divBdr>
                                                                                    <w:top w:val="none" w:sz="0" w:space="0" w:color="auto"/>
                                                                                    <w:left w:val="none" w:sz="0" w:space="0" w:color="auto"/>
                                                                                    <w:bottom w:val="none" w:sz="0" w:space="0" w:color="auto"/>
                                                                                    <w:right w:val="none" w:sz="0" w:space="0" w:color="auto"/>
                                                                                  </w:divBdr>
                                                                                  <w:divsChild>
                                                                                    <w:div w:id="1615399330">
                                                                                      <w:marLeft w:val="0"/>
                                                                                      <w:marRight w:val="0"/>
                                                                                      <w:marTop w:val="0"/>
                                                                                      <w:marBottom w:val="0"/>
                                                                                      <w:divBdr>
                                                                                        <w:top w:val="none" w:sz="0" w:space="0" w:color="auto"/>
                                                                                        <w:left w:val="none" w:sz="0" w:space="0" w:color="auto"/>
                                                                                        <w:bottom w:val="none" w:sz="0" w:space="0" w:color="auto"/>
                                                                                        <w:right w:val="none" w:sz="0" w:space="0" w:color="auto"/>
                                                                                      </w:divBdr>
                                                                                      <w:divsChild>
                                                                                        <w:div w:id="170920850">
                                                                                          <w:marLeft w:val="0"/>
                                                                                          <w:marRight w:val="0"/>
                                                                                          <w:marTop w:val="0"/>
                                                                                          <w:marBottom w:val="0"/>
                                                                                          <w:divBdr>
                                                                                            <w:top w:val="none" w:sz="0" w:space="0" w:color="auto"/>
                                                                                            <w:left w:val="none" w:sz="0" w:space="0" w:color="auto"/>
                                                                                            <w:bottom w:val="none" w:sz="0" w:space="0" w:color="auto"/>
                                                                                            <w:right w:val="none" w:sz="0" w:space="0" w:color="auto"/>
                                                                                          </w:divBdr>
                                                                                          <w:divsChild>
                                                                                            <w:div w:id="1219167633">
                                                                                              <w:marLeft w:val="0"/>
                                                                                              <w:marRight w:val="0"/>
                                                                                              <w:marTop w:val="0"/>
                                                                                              <w:marBottom w:val="0"/>
                                                                                              <w:divBdr>
                                                                                                <w:top w:val="none" w:sz="0" w:space="0" w:color="auto"/>
                                                                                                <w:left w:val="none" w:sz="0" w:space="0" w:color="auto"/>
                                                                                                <w:bottom w:val="none" w:sz="0" w:space="0" w:color="auto"/>
                                                                                                <w:right w:val="none" w:sz="0" w:space="0" w:color="auto"/>
                                                                                              </w:divBdr>
                                                                                              <w:divsChild>
                                                                                                <w:div w:id="1415934599">
                                                                                                  <w:marLeft w:val="0"/>
                                                                                                  <w:marRight w:val="0"/>
                                                                                                  <w:marTop w:val="0"/>
                                                                                                  <w:marBottom w:val="0"/>
                                                                                                  <w:divBdr>
                                                                                                    <w:top w:val="none" w:sz="0" w:space="0" w:color="auto"/>
                                                                                                    <w:left w:val="none" w:sz="0" w:space="0" w:color="auto"/>
                                                                                                    <w:bottom w:val="none" w:sz="0" w:space="0" w:color="auto"/>
                                                                                                    <w:right w:val="none" w:sz="0" w:space="0" w:color="auto"/>
                                                                                                  </w:divBdr>
                                                                                                  <w:divsChild>
                                                                                                    <w:div w:id="2034961965">
                                                                                                      <w:marLeft w:val="0"/>
                                                                                                      <w:marRight w:val="0"/>
                                                                                                      <w:marTop w:val="0"/>
                                                                                                      <w:marBottom w:val="0"/>
                                                                                                      <w:divBdr>
                                                                                                        <w:top w:val="none" w:sz="0" w:space="0" w:color="auto"/>
                                                                                                        <w:left w:val="none" w:sz="0" w:space="0" w:color="auto"/>
                                                                                                        <w:bottom w:val="none" w:sz="0" w:space="0" w:color="auto"/>
                                                                                                        <w:right w:val="none" w:sz="0" w:space="0" w:color="auto"/>
                                                                                                      </w:divBdr>
                                                                                                      <w:divsChild>
                                                                                                        <w:div w:id="1247181112">
                                                                                                          <w:marLeft w:val="0"/>
                                                                                                          <w:marRight w:val="0"/>
                                                                                                          <w:marTop w:val="0"/>
                                                                                                          <w:marBottom w:val="0"/>
                                                                                                          <w:divBdr>
                                                                                                            <w:top w:val="none" w:sz="0" w:space="0" w:color="auto"/>
                                                                                                            <w:left w:val="none" w:sz="0" w:space="0" w:color="auto"/>
                                                                                                            <w:bottom w:val="none" w:sz="0" w:space="0" w:color="auto"/>
                                                                                                            <w:right w:val="none" w:sz="0" w:space="0" w:color="auto"/>
                                                                                                          </w:divBdr>
                                                                                                          <w:divsChild>
                                                                                                            <w:div w:id="496700158">
                                                                                                              <w:marLeft w:val="0"/>
                                                                                                              <w:marRight w:val="0"/>
                                                                                                              <w:marTop w:val="0"/>
                                                                                                              <w:marBottom w:val="0"/>
                                                                                                              <w:divBdr>
                                                                                                                <w:top w:val="none" w:sz="0" w:space="0" w:color="auto"/>
                                                                                                                <w:left w:val="none" w:sz="0" w:space="0" w:color="auto"/>
                                                                                                                <w:bottom w:val="none" w:sz="0" w:space="0" w:color="auto"/>
                                                                                                                <w:right w:val="none" w:sz="0" w:space="0" w:color="auto"/>
                                                                                                              </w:divBdr>
                                                                                                              <w:divsChild>
                                                                                                                <w:div w:id="1476725074">
                                                                                                                  <w:marLeft w:val="0"/>
                                                                                                                  <w:marRight w:val="0"/>
                                                                                                                  <w:marTop w:val="0"/>
                                                                                                                  <w:marBottom w:val="0"/>
                                                                                                                  <w:divBdr>
                                                                                                                    <w:top w:val="none" w:sz="0" w:space="0" w:color="auto"/>
                                                                                                                    <w:left w:val="none" w:sz="0" w:space="0" w:color="auto"/>
                                                                                                                    <w:bottom w:val="none" w:sz="0" w:space="0" w:color="auto"/>
                                                                                                                    <w:right w:val="none" w:sz="0" w:space="0" w:color="auto"/>
                                                                                                                  </w:divBdr>
                                                                                                                  <w:divsChild>
                                                                                                                    <w:div w:id="1620456120">
                                                                                                                      <w:marLeft w:val="0"/>
                                                                                                                      <w:marRight w:val="0"/>
                                                                                                                      <w:marTop w:val="0"/>
                                                                                                                      <w:marBottom w:val="0"/>
                                                                                                                      <w:divBdr>
                                                                                                                        <w:top w:val="none" w:sz="0" w:space="0" w:color="auto"/>
                                                                                                                        <w:left w:val="none" w:sz="0" w:space="0" w:color="auto"/>
                                                                                                                        <w:bottom w:val="none" w:sz="0" w:space="0" w:color="auto"/>
                                                                                                                        <w:right w:val="none" w:sz="0" w:space="0" w:color="auto"/>
                                                                                                                      </w:divBdr>
                                                                                                                      <w:divsChild>
                                                                                                                        <w:div w:id="1820414847">
                                                                                                                          <w:marLeft w:val="0"/>
                                                                                                                          <w:marRight w:val="0"/>
                                                                                                                          <w:marTop w:val="0"/>
                                                                                                                          <w:marBottom w:val="0"/>
                                                                                                                          <w:divBdr>
                                                                                                                            <w:top w:val="none" w:sz="0" w:space="0" w:color="auto"/>
                                                                                                                            <w:left w:val="none" w:sz="0" w:space="0" w:color="auto"/>
                                                                                                                            <w:bottom w:val="none" w:sz="0" w:space="0" w:color="auto"/>
                                                                                                                            <w:right w:val="none" w:sz="0" w:space="0" w:color="auto"/>
                                                                                                                          </w:divBdr>
                                                                                                                          <w:divsChild>
                                                                                                                            <w:div w:id="1758166391">
                                                                                                                              <w:marLeft w:val="0"/>
                                                                                                                              <w:marRight w:val="0"/>
                                                                                                                              <w:marTop w:val="0"/>
                                                                                                                              <w:marBottom w:val="0"/>
                                                                                                                              <w:divBdr>
                                                                                                                                <w:top w:val="none" w:sz="0" w:space="0" w:color="auto"/>
                                                                                                                                <w:left w:val="none" w:sz="0" w:space="0" w:color="auto"/>
                                                                                                                                <w:bottom w:val="none" w:sz="0" w:space="0" w:color="auto"/>
                                                                                                                                <w:right w:val="none" w:sz="0" w:space="0" w:color="auto"/>
                                                                                                                              </w:divBdr>
                                                                                                                              <w:divsChild>
                                                                                                                                <w:div w:id="6633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075835">
      <w:bodyDiv w:val="1"/>
      <w:marLeft w:val="0"/>
      <w:marRight w:val="0"/>
      <w:marTop w:val="0"/>
      <w:marBottom w:val="0"/>
      <w:divBdr>
        <w:top w:val="none" w:sz="0" w:space="0" w:color="auto"/>
        <w:left w:val="none" w:sz="0" w:space="0" w:color="auto"/>
        <w:bottom w:val="none" w:sz="0" w:space="0" w:color="auto"/>
        <w:right w:val="none" w:sz="0" w:space="0" w:color="auto"/>
      </w:divBdr>
    </w:div>
    <w:div w:id="887913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Fsegu</cp:lastModifiedBy>
  <cp:revision>2</cp:revision>
  <cp:lastPrinted>2016-04-11T17:21:00Z</cp:lastPrinted>
  <dcterms:created xsi:type="dcterms:W3CDTF">2021-08-09T15:17:00Z</dcterms:created>
  <dcterms:modified xsi:type="dcterms:W3CDTF">2021-08-09T15:17:00Z</dcterms:modified>
</cp:coreProperties>
</file>